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 карта развития ребенка на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2021-2022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 xml:space="preserve">Абдулхаликов Савелий </w:t>
      </w:r>
      <w:r w:rsidR="0078618D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="0078618D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01.09.2018г.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5204" w:type="dxa"/>
        <w:tblLook w:val="01E0" w:firstRow="1" w:lastRow="1" w:firstColumn="1" w:lastColumn="1" w:noHBand="0" w:noVBand="0"/>
      </w:tblPr>
      <w:tblGrid>
        <w:gridCol w:w="2879"/>
        <w:gridCol w:w="3779"/>
        <w:gridCol w:w="2968"/>
        <w:gridCol w:w="3075"/>
        <w:gridCol w:w="2492"/>
        <w:gridCol w:w="11"/>
      </w:tblGrid>
      <w:tr w:rsidR="00D87ED1" w:rsidRPr="00BF28B1" w:rsidTr="007B00DC">
        <w:trPr>
          <w:gridAfter w:val="1"/>
          <w:wAfter w:w="11" w:type="dxa"/>
          <w:trHeight w:val="683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bidi="hi-IN"/>
              </w:rPr>
              <w:tab/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="00BF28B1"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 xml:space="preserve"> 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промежуточного контроля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D87ED1" w:rsidRPr="00BF28B1" w:rsidTr="007B00DC">
        <w:trPr>
          <w:gridAfter w:val="1"/>
          <w:wAfter w:w="11" w:type="dxa"/>
          <w:trHeight w:val="1774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BF28B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 xml:space="preserve">Владеет 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навык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ам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и личной гигиены</w:t>
            </w:r>
          </w:p>
        </w:tc>
      </w:tr>
      <w:tr w:rsidR="00D87ED1" w:rsidRPr="00BF28B1" w:rsidTr="007B00DC">
        <w:trPr>
          <w:gridAfter w:val="1"/>
          <w:wAfter w:w="11" w:type="dxa"/>
          <w:trHeight w:val="985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Говорит фразами из 3–5 слов</w:t>
            </w:r>
          </w:p>
        </w:tc>
      </w:tr>
      <w:tr w:rsidR="00D87ED1" w:rsidRPr="00BF28B1" w:rsidTr="007B00DC">
        <w:trPr>
          <w:gridAfter w:val="1"/>
          <w:wAfter w:w="11" w:type="dxa"/>
          <w:trHeight w:val="635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суток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словесному описанию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 xml:space="preserve"> описанию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 xml:space="preserve"> части суток</w:t>
            </w:r>
          </w:p>
        </w:tc>
      </w:tr>
      <w:tr w:rsidR="00D87ED1" w:rsidRPr="00BF28B1" w:rsidTr="007B00DC">
        <w:trPr>
          <w:gridAfter w:val="1"/>
          <w:wAfter w:w="11" w:type="dxa"/>
          <w:trHeight w:val="635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BF28B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bCs/>
                <w:kern w:val="1"/>
              </w:rPr>
              <w:t>элементарной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D87ED1" w:rsidRPr="00BF28B1" w:rsidTr="007B00DC">
        <w:trPr>
          <w:trHeight w:val="635"/>
        </w:trPr>
        <w:tc>
          <w:tcPr>
            <w:tcW w:w="15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7B00DC" w:rsidRDefault="007B00DC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BF28B1" w:rsidRDefault="00BF28B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lastRenderedPageBreak/>
        <w:t>Индивидуальная  карта развития ребенка на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Андрющенко Савелий</w:t>
      </w:r>
      <w:r w:rsidR="0078618D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</w:t>
      </w:r>
      <w:r w:rsidR="0078618D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28.04.2019г.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Группа: младшая группа №1</w:t>
      </w:r>
    </w:p>
    <w:p w:rsidR="007B00DC" w:rsidRPr="00BF28B1" w:rsidRDefault="007B00DC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5058" w:type="dxa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414"/>
        <w:gridCol w:w="2857"/>
        <w:gridCol w:w="15"/>
      </w:tblGrid>
      <w:tr w:rsidR="00D87ED1" w:rsidRPr="00BF28B1" w:rsidTr="007B00DC">
        <w:trPr>
          <w:gridAfter w:val="1"/>
          <w:wAfter w:w="15" w:type="dxa"/>
          <w:trHeight w:val="683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BF28B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 xml:space="preserve"> 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промежуточного контроля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7B00DC" w:rsidRPr="00BF28B1" w:rsidTr="007B00DC">
        <w:trPr>
          <w:gridAfter w:val="1"/>
          <w:wAfter w:w="15" w:type="dxa"/>
          <w:trHeight w:val="177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7B00DC" w:rsidRPr="00BF28B1" w:rsidRDefault="007B00DC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7B00DC" w:rsidRPr="00BF28B1" w:rsidRDefault="007B00DC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C" w:rsidRPr="00BF28B1" w:rsidRDefault="007B00DC" w:rsidP="006013A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-формировать представления о значимости гигиенических процедур для здоровья;</w:t>
            </w:r>
          </w:p>
          <w:p w:rsidR="007B00DC" w:rsidRPr="00BF28B1" w:rsidRDefault="007B00DC" w:rsidP="006013A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C" w:rsidRPr="00BF28B1" w:rsidRDefault="00BF28B1" w:rsidP="006013A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Владеет навыками</w:t>
            </w:r>
            <w:r w:rsidR="007B00DC" w:rsidRPr="00BF28B1">
              <w:rPr>
                <w:rFonts w:ascii="Times New Roman" w:eastAsia="Calibri" w:hAnsi="Times New Roman" w:cs="Times New Roman"/>
                <w:noProof/>
              </w:rPr>
              <w:t xml:space="preserve"> культурно-гигиенические </w:t>
            </w:r>
            <w:r w:rsidR="007B00DC" w:rsidRPr="00BF28B1">
              <w:rPr>
                <w:rFonts w:ascii="Times New Roman" w:eastAsia="Calibri" w:hAnsi="Times New Roman" w:cs="Times New Roman"/>
                <w:noProof/>
                <w:lang w:val="kk-KZ"/>
              </w:rPr>
              <w:t>(зас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учивать рукава, намыливать руки</w:t>
            </w:r>
            <w:r w:rsidR="007B00DC" w:rsidRPr="00BF28B1">
              <w:rPr>
                <w:rFonts w:ascii="Times New Roman" w:eastAsia="Calibri" w:hAnsi="Times New Roman" w:cs="Times New Roman"/>
                <w:noProof/>
                <w:lang w:val="kk-KZ"/>
              </w:rPr>
              <w:t>, досуха вытираться полотенцем</w:t>
            </w:r>
          </w:p>
        </w:tc>
      </w:tr>
      <w:tr w:rsidR="007B00DC" w:rsidRPr="00BF28B1" w:rsidTr="007B00DC">
        <w:trPr>
          <w:gridAfter w:val="1"/>
          <w:wAfter w:w="15" w:type="dxa"/>
          <w:trHeight w:val="98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C" w:rsidRPr="00BF28B1" w:rsidRDefault="007B00DC" w:rsidP="00601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Развитие речевого общения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со взрослыми и сверстниками,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говорения фразами (3–5 слов)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C" w:rsidRPr="00BF28B1" w:rsidRDefault="007B00DC" w:rsidP="006013A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повторя</w:t>
            </w:r>
            <w:r w:rsidR="00BF28B1">
              <w:rPr>
                <w:rFonts w:ascii="Times New Roman" w:eastAsia="Calibri" w:hAnsi="Times New Roman" w:cs="Times New Roman"/>
                <w:noProof/>
                <w:lang w:val="kk-KZ"/>
              </w:rPr>
              <w:t>е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т несложные фразы</w:t>
            </w:r>
          </w:p>
        </w:tc>
      </w:tr>
      <w:tr w:rsidR="007B00DC" w:rsidRPr="00BF28B1" w:rsidTr="007B00DC">
        <w:trPr>
          <w:gridAfter w:val="1"/>
          <w:wAfter w:w="15" w:type="dxa"/>
          <w:trHeight w:val="63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  <w:r w:rsidR="00BF28B1"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 xml:space="preserve"> 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  <w:r w:rsidR="00BF28B1"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 xml:space="preserve"> 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словесному описанию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C" w:rsidRPr="00BF28B1" w:rsidRDefault="007B00DC" w:rsidP="006013A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Формировать представления о частях суток</w:t>
            </w:r>
            <w:r w:rsidR="00BF28B1" w:rsidRPr="00BF28B1">
              <w:rPr>
                <w:rFonts w:ascii="Times New Roman" w:eastAsia="Calibri" w:hAnsi="Times New Roman" w:cs="Times New Roman"/>
                <w:noProof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C" w:rsidRPr="00BF28B1" w:rsidRDefault="00BF28B1" w:rsidP="006013A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о</w:t>
            </w:r>
            <w:r w:rsidR="007B00DC" w:rsidRPr="00BF28B1">
              <w:rPr>
                <w:rFonts w:ascii="Times New Roman" w:eastAsia="Calibri" w:hAnsi="Times New Roman" w:cs="Times New Roman"/>
                <w:noProof/>
              </w:rPr>
              <w:t>пределя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е</w:t>
            </w:r>
            <w:r w:rsidR="007B00DC" w:rsidRPr="00BF28B1">
              <w:rPr>
                <w:rFonts w:ascii="Times New Roman" w:eastAsia="Calibri" w:hAnsi="Times New Roman" w:cs="Times New Roman"/>
                <w:noProof/>
              </w:rPr>
              <w:t>т части суток по изображению, по словесному описанию</w:t>
            </w:r>
          </w:p>
        </w:tc>
      </w:tr>
      <w:tr w:rsidR="007B00DC" w:rsidRPr="00BF28B1" w:rsidTr="007B00DC">
        <w:trPr>
          <w:gridAfter w:val="1"/>
          <w:wAfter w:w="15" w:type="dxa"/>
          <w:trHeight w:val="63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BF28B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техникой</w:t>
            </w:r>
            <w:r w:rsidR="007B00DC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7B00DC" w:rsidRPr="00BF28B1" w:rsidTr="007B00DC">
        <w:trPr>
          <w:trHeight w:val="635"/>
        </w:trPr>
        <w:tc>
          <w:tcPr>
            <w:tcW w:w="150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7B00DC" w:rsidRPr="00BF28B1" w:rsidRDefault="007B00DC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7B00DC" w:rsidRDefault="007B00DC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BF28B1" w:rsidRDefault="00BF28B1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BF28B1" w:rsidRDefault="00BF28B1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BF28B1" w:rsidRDefault="00BF28B1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BF28B1" w:rsidRPr="00BF28B1" w:rsidRDefault="00BF28B1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 карта развития ребенка на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2021-202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="007B00DC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 xml:space="preserve">    </w:t>
      </w:r>
      <w:r w:rsidR="007B00DC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Антипинко Екатерина    </w:t>
      </w:r>
      <w:r w:rsidR="0078618D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04.01.2019г.</w:t>
      </w:r>
      <w:r w:rsidR="007B00DC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BF28B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(после 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D87ED1" w:rsidRPr="00BF28B1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BF28B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ам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и личной гигиены</w:t>
            </w:r>
          </w:p>
        </w:tc>
      </w:tr>
      <w:tr w:rsidR="00D87ED1" w:rsidRPr="00BF28B1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Говорит фразами из 3–5 слов</w:t>
            </w:r>
          </w:p>
        </w:tc>
      </w:tr>
      <w:tr w:rsidR="00D87ED1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 xml:space="preserve"> части суток</w:t>
            </w:r>
          </w:p>
        </w:tc>
      </w:tr>
      <w:tr w:rsidR="00D87ED1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BF28B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элементарной техникой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D87ED1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7B00DC" w:rsidRDefault="007B00DC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BF28B1" w:rsidRDefault="00BF28B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 карта развития ребенка на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1-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Pr="00BF28B1">
        <w:rPr>
          <w:rFonts w:ascii="Calibri" w:eastAsia="Calibri" w:hAnsi="Calibri" w:cs="Times New Roma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Баркова Амира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="0078618D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05.02.2019</w:t>
      </w:r>
      <w:r w:rsidR="0078618D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г.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  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BF28B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(после 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D87ED1" w:rsidRPr="00BF28B1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совершенствовать навыки личной гигиены</w:t>
            </w:r>
          </w:p>
        </w:tc>
      </w:tr>
      <w:tr w:rsidR="00D87ED1" w:rsidRPr="00BF28B1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Говорит фразами из 3–5 слов</w:t>
            </w:r>
          </w:p>
        </w:tc>
      </w:tr>
      <w:tr w:rsidR="00D87ED1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</w:t>
            </w:r>
            <w:r w:rsidR="00BF28B1"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 xml:space="preserve"> части суток</w:t>
            </w:r>
          </w:p>
        </w:tc>
      </w:tr>
      <w:tr w:rsidR="00D87ED1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BF28B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элементарной техникой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D87ED1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BF28B1" w:rsidRDefault="00BF28B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BF28B1" w:rsidRPr="00BF28B1" w:rsidRDefault="00BF28B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BF28B1" w:rsidRDefault="00BF28B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F30E67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Индивидуальная </w:t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карта развития ребенка на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Васильев Артур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28.11.2018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г.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 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="00BF28B1"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 xml:space="preserve"> 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D87ED1" w:rsidRPr="00BF28B1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BF28B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ам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и личной гигиены</w:t>
            </w:r>
          </w:p>
        </w:tc>
      </w:tr>
      <w:tr w:rsidR="00D87ED1" w:rsidRPr="00BF28B1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Говорит фразами из 3–5 слов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элементарной техникой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 карта развития ребенка на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Гаврик Даниил  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30.11.2018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г.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D87ED1" w:rsidRPr="00BF28B1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ам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и личной гигиены</w:t>
            </w:r>
          </w:p>
        </w:tc>
      </w:tr>
      <w:tr w:rsidR="00D87ED1" w:rsidRPr="00BF28B1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Говорит фразами из 3–5 слов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 карта развития ребенка на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       </w:t>
      </w:r>
      <w:r w:rsidR="001259EC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Давыденко Егор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  <w:t xml:space="preserve">     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5021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414"/>
        <w:gridCol w:w="2835"/>
      </w:tblGrid>
      <w:tr w:rsidR="00D87ED1" w:rsidRPr="00BF28B1" w:rsidTr="001259EC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="007B00DC" w:rsidRPr="00BF28B1"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 xml:space="preserve"> 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промежуточного контроля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7B00DC" w:rsidRPr="00BF28B1" w:rsidTr="001259EC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7B00DC" w:rsidRPr="00BF28B1" w:rsidRDefault="007B00DC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7B00DC" w:rsidRPr="00BF28B1" w:rsidRDefault="007B00DC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4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C" w:rsidRPr="00BF28B1" w:rsidRDefault="007B00DC" w:rsidP="006013A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-формировать представления о значимости гигиенических процедур для здоровья;</w:t>
            </w:r>
          </w:p>
          <w:p w:rsidR="007B00DC" w:rsidRPr="00BF28B1" w:rsidRDefault="007B00DC" w:rsidP="006013A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C" w:rsidRPr="00BF28B1" w:rsidRDefault="006013A5" w:rsidP="006013A5">
            <w:pPr>
              <w:spacing w:after="0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владеет</w:t>
            </w:r>
            <w:r w:rsidR="007B00DC" w:rsidRPr="00BF28B1">
              <w:rPr>
                <w:rFonts w:ascii="Times New Roman" w:eastAsia="Calibri" w:hAnsi="Times New Roman" w:cs="Times New Roman"/>
                <w:noProof/>
              </w:rPr>
              <w:t xml:space="preserve"> культурно-гигиенически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ми</w:t>
            </w:r>
            <w:r w:rsidR="007B00DC" w:rsidRPr="00BF28B1">
              <w:rPr>
                <w:rFonts w:ascii="Times New Roman" w:eastAsia="Calibri" w:hAnsi="Times New Roman" w:cs="Times New Roman"/>
                <w:noProof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ам</w:t>
            </w:r>
            <w:r w:rsidR="007B00DC" w:rsidRPr="00BF28B1">
              <w:rPr>
                <w:rFonts w:ascii="Times New Roman" w:eastAsia="Calibri" w:hAnsi="Times New Roman" w:cs="Times New Roman"/>
                <w:noProof/>
              </w:rPr>
              <w:t>и</w:t>
            </w:r>
            <w:r w:rsidR="007B00DC"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(засучивать рукава, намыливать руки , досуха вытираться полотенцем</w:t>
            </w:r>
          </w:p>
        </w:tc>
      </w:tr>
      <w:tr w:rsidR="007B00DC" w:rsidRPr="00BF28B1" w:rsidTr="001259EC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DC" w:rsidRPr="00BF28B1" w:rsidRDefault="007B00DC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C" w:rsidRPr="00BF28B1" w:rsidRDefault="007B00DC" w:rsidP="006013A5">
            <w:pPr>
              <w:spacing w:after="0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Развитие речевого общения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со взрослыми и сверстниками,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говорения фразами (3–5 слов)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C" w:rsidRPr="00BF28B1" w:rsidRDefault="007B00DC" w:rsidP="006013A5">
            <w:pPr>
              <w:spacing w:after="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у</w:t>
            </w:r>
            <w:r w:rsidR="006013A5">
              <w:rPr>
                <w:rFonts w:ascii="Times New Roman" w:eastAsia="Calibri" w:hAnsi="Times New Roman" w:cs="Times New Roman"/>
                <w:noProof/>
                <w:lang w:val="kk-KZ"/>
              </w:rPr>
              <w:t>меет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повторять несложные фразы</w:t>
            </w:r>
          </w:p>
        </w:tc>
      </w:tr>
      <w:tr w:rsidR="006013A5" w:rsidRPr="00BF28B1" w:rsidTr="00D01036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6013A5" w:rsidRPr="00BF28B1" w:rsidTr="001259EC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6013A5" w:rsidRPr="00BF28B1" w:rsidTr="001259EC">
        <w:trPr>
          <w:trHeight w:val="635"/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 карта развития ребенка на</w:t>
      </w:r>
      <w:r w:rsidR="001259EC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2021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="001259EC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 :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 </w:t>
      </w:r>
      <w:r w:rsidR="001259EC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Делль Алексе</w:t>
      </w:r>
      <w:r w:rsidR="001259EC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й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11.02.2019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г.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1259EC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1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D87ED1" w:rsidRPr="00BF28B1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ам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и личной гигиены</w:t>
            </w:r>
          </w:p>
        </w:tc>
      </w:tr>
      <w:tr w:rsidR="00D87ED1" w:rsidRPr="00BF28B1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Говорит фразами из 3–5 слов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определя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 части суток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 карта развития ребенка на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="001259EC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="001259EC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</w:t>
      </w:r>
      <w:r w:rsidR="001259EC"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ребенка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:</w:t>
      </w:r>
      <w:r w:rsidR="001259EC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Дюсембаева Ясмин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 xml:space="preserve">, 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13.09.2018г.</w:t>
      </w:r>
      <w:r w:rsidR="001259EC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  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3A10F3" w:rsidRPr="00BF28B1" w:rsidTr="001C25AB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владеет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культурно-гигиенически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ми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ам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и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(засучивать рукава, намыливать руки , досуха вытираться полотенцем</w:t>
            </w:r>
          </w:p>
        </w:tc>
      </w:tr>
      <w:tr w:rsidR="003A10F3" w:rsidRPr="00BF28B1" w:rsidTr="001C25AB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повторять несложные фразы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1259EC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Индивидуальная </w:t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карта развития ребенка на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1259EC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</w:t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>: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Ешманов Ильяс, 25.09.2018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г.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D87ED1" w:rsidRPr="00BF28B1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3A10F3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ам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и личной гигиены</w:t>
            </w:r>
          </w:p>
        </w:tc>
      </w:tr>
      <w:tr w:rsidR="00D87ED1" w:rsidRPr="00BF28B1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Говорит фразами из 3–5 слов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элементарной техникой</w:t>
            </w:r>
            <w:r w:rsidR="006013A5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карта развития ребенка на</w:t>
      </w:r>
      <w:r w:rsidR="001259EC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2021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="001259EC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 </w:t>
      </w:r>
      <w:r w:rsidR="001259EC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Жангужинов Матвей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22.08.2019г.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3A10F3" w:rsidRPr="00BF28B1" w:rsidTr="00397479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владеет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культурно-гигиенически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ми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ам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и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(засучивать рукава, намыливать руки , досуха вытираться полотенцем</w:t>
            </w:r>
          </w:p>
        </w:tc>
      </w:tr>
      <w:tr w:rsidR="003A10F3" w:rsidRPr="00BF28B1" w:rsidTr="00397479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повторять несложные фразы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1259EC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Индивидуальная </w:t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карта развития ребенка на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="001259EC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Иванова Ульяна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23.02.2019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г.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 w:rsidTr="001259EC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3A10F3" w:rsidRPr="00BF28B1" w:rsidTr="002726B9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-формировать представления о значимости гигиенических процедур для здоровья;</w:t>
            </w:r>
          </w:p>
          <w:p w:rsidR="003A10F3" w:rsidRPr="00BF28B1" w:rsidRDefault="003A10F3" w:rsidP="003A10F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владеет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культурно-гигиенически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ми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ам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и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(засучивать рукава, намыливать руки , досуха вытираться полотенцем</w:t>
            </w:r>
          </w:p>
        </w:tc>
      </w:tr>
      <w:tr w:rsidR="003A10F3" w:rsidRPr="00BF28B1" w:rsidTr="001259EC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Развитие речевого общения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со взрослыми и сверстниками,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говорения фразами (3–5 слов)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повторять несложные фразы</w:t>
            </w:r>
          </w:p>
        </w:tc>
      </w:tr>
      <w:tr w:rsidR="003A10F3" w:rsidRPr="00BF28B1" w:rsidTr="002428F5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3A10F3" w:rsidRPr="00BF28B1" w:rsidTr="002726B9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карта развития ребенка на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9A3CE6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</w:t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>: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  <w:t xml:space="preserve">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Корпичь Таисия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, 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 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27.10.2018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г.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3A10F3" w:rsidRPr="00BF28B1" w:rsidTr="001D28D5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владеет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культурно-гигиенически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ми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ам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и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(засучивать рукава, намыливать руки , досуха вытираться полотенцем</w:t>
            </w:r>
          </w:p>
        </w:tc>
      </w:tr>
      <w:tr w:rsidR="003A10F3" w:rsidRPr="00BF28B1" w:rsidTr="001D28D5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повторять несложные фразы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карта развития ребенка на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</w:t>
      </w:r>
      <w:r w:rsidR="009A3CE6" w:rsidRPr="00BF28B1">
        <w:rPr>
          <w:rFonts w:ascii="Times New Roman" w:eastAsia="Times New Roman" w:hAnsi="Times New Roman" w:cs="Times New Roman"/>
          <w:bCs/>
          <w:kern w:val="1"/>
          <w:lang w:bidi="hi-IN"/>
        </w:rPr>
        <w:t>: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Левенко Арина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 xml:space="preserve"> 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06.03.2019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г.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  <w:t xml:space="preserve">      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D87ED1" w:rsidRPr="00BF28B1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3A10F3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ам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и личной гигиены</w:t>
            </w:r>
          </w:p>
        </w:tc>
      </w:tr>
      <w:tr w:rsidR="00D87ED1" w:rsidRPr="00BF28B1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Говорит фразами из 3–5 слов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3A10F3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элементарной техникой</w:t>
            </w:r>
            <w:r w:rsidR="006013A5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6013A5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A5" w:rsidRPr="00BF28B1" w:rsidRDefault="006013A5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9A3CE6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Индивидуальная </w:t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карта развития ребенка на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="009A3CE6" w:rsidRPr="00BF28B1">
        <w:rPr>
          <w:rFonts w:ascii="Times New Roman" w:eastAsia="Times New Roman" w:hAnsi="Times New Roman" w:cs="Times New Roman"/>
          <w:bCs/>
          <w:kern w:val="1"/>
          <w:lang w:val="kk-KZ" w:bidi="hi-IN"/>
        </w:rPr>
        <w:t xml:space="preserve"> 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Москаленко  Дарья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 xml:space="preserve">, 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25.01.2019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г.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3A10F3" w:rsidRPr="00BF28B1" w:rsidTr="00DE58FC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владеет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культурно-гигиенически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ми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ам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и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(засучивать рукава, намыливать руки , досуха вытираться полотенцем</w:t>
            </w:r>
          </w:p>
        </w:tc>
      </w:tr>
      <w:tr w:rsidR="003A10F3" w:rsidRPr="00BF28B1" w:rsidTr="00DE58FC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повторять несложные фразы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карта развития ребенка на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Нищева Виктория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03.04.2019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г.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3A10F3" w:rsidRPr="00BF28B1" w:rsidTr="006947DA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владеет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культурно-гигиенически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ми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ам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и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(засучивать рукава, намыливать руки , досуха вытираться полотенцем</w:t>
            </w:r>
          </w:p>
        </w:tc>
      </w:tr>
      <w:tr w:rsidR="003A10F3" w:rsidRPr="00BF28B1" w:rsidTr="006947DA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повторять несложные фразы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карта развития ребенка на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2021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</w:t>
      </w:r>
      <w:r w:rsidR="009A3CE6"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а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: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  <w:t xml:space="preserve">Придворный Егор 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28.03.2019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г.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3A10F3" w:rsidRPr="00BF28B1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ам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и личной гигиены</w:t>
            </w:r>
          </w:p>
        </w:tc>
      </w:tr>
      <w:tr w:rsidR="003A10F3" w:rsidRPr="00BF28B1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Говорит фразами из 3–5 слов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элементарной техникой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9A3CE6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</w:t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карта развития ребенка на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2021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="00CB44F1"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="00CB44F1"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Салимов Амир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 xml:space="preserve">   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09.01.20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19г.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3A10F3" w:rsidRPr="00BF28B1" w:rsidTr="003D64B4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владеет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культурно-гигиенически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ми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ам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и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(засучивать рукава, намыливать руки , досуха вытираться полотенцем</w:t>
            </w:r>
          </w:p>
        </w:tc>
      </w:tr>
      <w:tr w:rsidR="003A10F3" w:rsidRPr="00BF28B1" w:rsidTr="003D64B4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повторять несложные фразы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6013A5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6013A5" w:rsidRPr="00BF28B1" w:rsidRDefault="006013A5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карта развития ребенка на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="009A3CE6" w:rsidRPr="00BF28B1">
        <w:rPr>
          <w:rFonts w:ascii="Times New Roman" w:eastAsia="Times New Roman" w:hAnsi="Times New Roman" w:cs="Times New Roman"/>
          <w:bCs/>
          <w:kern w:val="1"/>
          <w:lang w:val="kk-KZ" w:bidi="hi-IN"/>
        </w:rPr>
        <w:t xml:space="preserve"> 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Сальников Гордей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13.11.2018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val="kk-KZ" w:bidi="hi-IN"/>
        </w:rPr>
        <w:t>г.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D87ED1" w:rsidRPr="00BF28B1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3A10F3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ам</w:t>
            </w:r>
            <w:r w:rsidR="00CB44F1"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и личной гигиены</w:t>
            </w:r>
          </w:p>
        </w:tc>
      </w:tr>
      <w:tr w:rsidR="00D87ED1" w:rsidRPr="00BF28B1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Говорит фразами из 3–5 слов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3A10F3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3A10F3" w:rsidRDefault="003A10F3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3A10F3" w:rsidRDefault="003A10F3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3A10F3" w:rsidRDefault="003A10F3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3A10F3" w:rsidRDefault="003A10F3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3A10F3" w:rsidRDefault="003A10F3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3A10F3" w:rsidRDefault="003A10F3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3A10F3" w:rsidRDefault="003A10F3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3A10F3" w:rsidRPr="00BF28B1" w:rsidRDefault="003A10F3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Индивидуальная  карта развития ребенка на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202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1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>-202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single"/>
          <w:lang w:val="kk-KZ" w:bidi="hi-IN"/>
        </w:rPr>
        <w:t>2</w:t>
      </w:r>
      <w:r w:rsidRPr="00BF28B1">
        <w:rPr>
          <w:rFonts w:ascii="Times New Roman" w:eastAsia="Times New Roman" w:hAnsi="Times New Roman" w:cs="Times New Roman"/>
          <w:bCs/>
          <w:kern w:val="1"/>
          <w:u w:val="single"/>
          <w:lang w:bidi="hi-IN"/>
        </w:rPr>
        <w:t xml:space="preserve"> </w:t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>уч. год</w:t>
      </w:r>
    </w:p>
    <w:p w:rsidR="00D87ED1" w:rsidRPr="00BF28B1" w:rsidRDefault="00CB44F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ФИО ребенка:</w:t>
      </w:r>
      <w:r w:rsidR="003A10F3">
        <w:rPr>
          <w:rFonts w:ascii="Times New Roman" w:eastAsia="Times New Roman" w:hAnsi="Times New Roman" w:cs="Times New Roman"/>
          <w:bCs/>
          <w:kern w:val="1"/>
          <w:lang w:val="kk-KZ" w:bidi="hi-IN"/>
        </w:rPr>
        <w:t xml:space="preserve"> </w:t>
      </w:r>
      <w:r w:rsidR="009A3CE6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Хабдудина Адия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</w:t>
      </w:r>
      <w:r w:rsidR="00F30E67"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>25.03.2019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 xml:space="preserve">     </w:t>
      </w:r>
      <w:r w:rsidRPr="00BF28B1">
        <w:rPr>
          <w:rFonts w:ascii="Times New Roman" w:eastAsia="Times New Roman" w:hAnsi="Times New Roman" w:cs="Times New Roman"/>
          <w:bCs/>
          <w:kern w:val="1"/>
          <w:u w:val="thick"/>
          <w:lang w:bidi="hi-IN"/>
        </w:rPr>
        <w:tab/>
      </w:r>
      <w:r w:rsidRPr="00BF28B1">
        <w:rPr>
          <w:rFonts w:ascii="Times New Roman" w:eastAsia="Times New Roman" w:hAnsi="Times New Roman" w:cs="Times New Roman"/>
          <w:bCs/>
          <w:kern w:val="1"/>
          <w:lang w:bidi="hi-IN"/>
        </w:rPr>
        <w:t xml:space="preserve">        Группа: младшая группа №1</w:t>
      </w: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lang w:bidi="hi-IN"/>
        </w:rPr>
      </w:pPr>
    </w:p>
    <w:tbl>
      <w:tblPr>
        <w:tblW w:w="14623" w:type="dxa"/>
        <w:jc w:val="center"/>
        <w:tblLook w:val="01E0" w:firstRow="1" w:lastRow="1" w:firstColumn="1" w:lastColumn="1" w:noHBand="0" w:noVBand="0"/>
      </w:tblPr>
      <w:tblGrid>
        <w:gridCol w:w="2170"/>
        <w:gridCol w:w="3484"/>
        <w:gridCol w:w="3118"/>
        <w:gridCol w:w="3260"/>
        <w:gridCol w:w="2591"/>
      </w:tblGrid>
      <w:tr w:rsidR="00D87ED1" w:rsidRPr="00BF28B1">
        <w:trPr>
          <w:trHeight w:val="683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Образовательная область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стартового контроля)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</w:t>
            </w:r>
          </w:p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(после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промежуточного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Корректирующие мероприятия (после итогового контроля)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D1" w:rsidRPr="00BF28B1" w:rsidRDefault="00CB44F1" w:rsidP="006013A5">
            <w:pPr>
              <w:tabs>
                <w:tab w:val="left" w:pos="107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ВЫВОДЫ</w:t>
            </w:r>
          </w:p>
        </w:tc>
      </w:tr>
      <w:tr w:rsidR="003A10F3" w:rsidRPr="00BF28B1" w:rsidTr="00553FBC">
        <w:trPr>
          <w:trHeight w:val="1774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Здоровье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-формировать представления о значимости гигиенических процедур для здоровья;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- пользование индивидуальными предметами (носовым платком, салфеткой, полотенцем, расческой, горшком)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Продолжать выполнять с помощью взрослого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культурно-гигиенические навыки (засучивать рукава, намыливать руки , досуха вытираться полотенцем)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Совершенствовать навыки личной гигиены. 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 помощью взрослого раздеваться и одеваться в определенной последовательности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владеет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культурно-гигиенически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ми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ам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>и</w:t>
            </w:r>
            <w:r w:rsidRPr="00BF28B1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(засучивать рукава, намыливать руки , досуха вытираться полотенцем</w:t>
            </w:r>
          </w:p>
        </w:tc>
      </w:tr>
      <w:tr w:rsidR="003A10F3" w:rsidRPr="00BF28B1" w:rsidTr="00553FBC">
        <w:trPr>
          <w:trHeight w:val="98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Коммуникация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Развитие речевого общения со взрослыми и сверстниками, говорения фразами (3–5 слов)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детей повторять несложные фразы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Привлекать драматизировать отрывки из хорошо знакомых сказок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F3" w:rsidRPr="00BF28B1" w:rsidRDefault="003A10F3" w:rsidP="003A10F3">
            <w:pPr>
              <w:spacing w:after="0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BF28B1">
              <w:rPr>
                <w:rFonts w:ascii="Times New Roman" w:eastAsia="Calibri" w:hAnsi="Times New Roman" w:cs="Times New Roman"/>
                <w:noProof/>
              </w:rPr>
              <w:t>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меет</w:t>
            </w:r>
            <w:r w:rsidRPr="00BF28B1">
              <w:rPr>
                <w:rFonts w:ascii="Times New Roman" w:eastAsia="Calibri" w:hAnsi="Times New Roman" w:cs="Times New Roman"/>
                <w:noProof/>
              </w:rPr>
              <w:t xml:space="preserve"> повторять несложные фразы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Познание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представления о частях суток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изображению, по словесному описанию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Учить определять части</w:t>
            </w:r>
          </w:p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суток по словесному</w:t>
            </w:r>
            <w:r w:rsidRPr="003A10F3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описанию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Умеет определять части суток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Творчество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Формировать представление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о способах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ab/>
              <w:t>изображения (пятно, линия, ритм)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Проводить разные виды линий: вертикальная, горизонтальная, волнистая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Овладение элементарной техникой изображения (пальцеграфиия, с помощью поролоновых тампонов)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владеет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элементарн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техник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val="kk-KZ"/>
              </w:rPr>
              <w:t>ой</w:t>
            </w: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 xml:space="preserve"> рисования</w:t>
            </w:r>
          </w:p>
        </w:tc>
      </w:tr>
      <w:tr w:rsidR="003A10F3" w:rsidRPr="00BF28B1">
        <w:trPr>
          <w:trHeight w:val="635"/>
          <w:jc w:val="center"/>
        </w:trPr>
        <w:tc>
          <w:tcPr>
            <w:tcW w:w="14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F3" w:rsidRPr="00BF28B1" w:rsidRDefault="003A10F3" w:rsidP="003A10F3">
            <w:pPr>
              <w:tabs>
                <w:tab w:val="left" w:pos="1075"/>
              </w:tabs>
              <w:spacing w:after="0"/>
              <w:rPr>
                <w:rFonts w:ascii="Times New Roman" w:eastAsia="Times New Roman" w:hAnsi="Times New Roman" w:cs="Times New Roman"/>
                <w:bCs/>
                <w:kern w:val="1"/>
              </w:rPr>
            </w:pPr>
            <w:r w:rsidRPr="00BF28B1">
              <w:rPr>
                <w:rFonts w:ascii="Times New Roman" w:eastAsia="Times New Roman" w:hAnsi="Times New Roman" w:cs="Times New Roman"/>
                <w:bCs/>
                <w:kern w:val="1"/>
              </w:rPr>
              <w:t>Примечание: 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хранится в дошкольной организации</w:t>
            </w:r>
          </w:p>
        </w:tc>
      </w:tr>
    </w:tbl>
    <w:p w:rsidR="00D87ED1" w:rsidRPr="00BF28B1" w:rsidRDefault="00D87ED1" w:rsidP="006013A5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 w:cs="Times New Roman"/>
          <w:bCs/>
          <w:kern w:val="1"/>
          <w:lang w:bidi="hi-IN"/>
        </w:rPr>
      </w:pPr>
      <w:bookmarkStart w:id="0" w:name="_GoBack"/>
      <w:bookmarkEnd w:id="0"/>
    </w:p>
    <w:sectPr w:rsidR="00D87ED1" w:rsidRPr="00BF28B1" w:rsidSect="00CB44F1">
      <w:endnotePr>
        <w:numFmt w:val="decimal"/>
      </w:endnotePr>
      <w:pgSz w:w="16838" w:h="11906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587" w:rsidRDefault="007B2587" w:rsidP="007B00DC">
      <w:pPr>
        <w:spacing w:after="0" w:line="240" w:lineRule="auto"/>
      </w:pPr>
      <w:r>
        <w:separator/>
      </w:r>
    </w:p>
  </w:endnote>
  <w:endnote w:type="continuationSeparator" w:id="0">
    <w:p w:rsidR="007B2587" w:rsidRDefault="007B2587" w:rsidP="007B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587" w:rsidRDefault="007B2587" w:rsidP="007B00DC">
      <w:pPr>
        <w:spacing w:after="0" w:line="240" w:lineRule="auto"/>
      </w:pPr>
      <w:r>
        <w:separator/>
      </w:r>
    </w:p>
  </w:footnote>
  <w:footnote w:type="continuationSeparator" w:id="0">
    <w:p w:rsidR="007B2587" w:rsidRDefault="007B2587" w:rsidP="007B0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83"/>
  <w:drawingGridVerticalSpacing w:val="283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D1"/>
    <w:rsid w:val="001259EC"/>
    <w:rsid w:val="003A10F3"/>
    <w:rsid w:val="004B43E7"/>
    <w:rsid w:val="006013A5"/>
    <w:rsid w:val="0078618D"/>
    <w:rsid w:val="007B00DC"/>
    <w:rsid w:val="007B2587"/>
    <w:rsid w:val="009A3CE6"/>
    <w:rsid w:val="00BF28B1"/>
    <w:rsid w:val="00C95BD2"/>
    <w:rsid w:val="00CB44F1"/>
    <w:rsid w:val="00D87ED1"/>
    <w:rsid w:val="00F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00F0"/>
  <w15:docId w15:val="{C20C9DAE-7BC0-4C1B-A203-9CDED2C3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b/>
      <w:bCs/>
      <w:color w:val="000000"/>
      <w:sz w:val="40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 Spacing"/>
    <w:basedOn w:val="a"/>
    <w:qFormat/>
    <w:pPr>
      <w:spacing w:after="0" w:line="240" w:lineRule="auto"/>
    </w:pPr>
  </w:style>
  <w:style w:type="paragraph" w:styleId="20">
    <w:name w:val="Quote"/>
    <w:basedOn w:val="a"/>
    <w:next w:val="a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qFormat/>
    <w:p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7">
    <w:name w:val="Intense Quote"/>
    <w:basedOn w:val="a"/>
    <w:next w:val="a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  <w:between w:val="nil"/>
      </w:pBdr>
      <w:shd w:val="solid" w:color="EEEEEE" w:fill="auto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8">
    <w:name w:val="Title"/>
    <w:basedOn w:val="a"/>
    <w:next w:val="a"/>
    <w:qFormat/>
    <w:pPr>
      <w:pBdr>
        <w:top w:val="nil"/>
        <w:left w:val="nil"/>
        <w:bottom w:val="single" w:sz="24" w:space="0" w:color="000000"/>
        <w:right w:val="nil"/>
        <w:between w:val="nil"/>
      </w:pBdr>
      <w:spacing w:before="300" w:after="80" w:line="240" w:lineRule="auto"/>
      <w:contextualSpacing/>
      <w:outlineLvl w:val="0"/>
    </w:pPr>
    <w:rPr>
      <w:b/>
      <w:bCs/>
      <w:color w:val="000000"/>
      <w:sz w:val="72"/>
      <w:szCs w:val="72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5370</Words>
  <Characters>30613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Aigera</dc:creator>
  <cp:keywords/>
  <dc:description/>
  <cp:lastModifiedBy>Aigera</cp:lastModifiedBy>
  <cp:revision>2</cp:revision>
  <dcterms:created xsi:type="dcterms:W3CDTF">2023-05-28T17:01:00Z</dcterms:created>
  <dcterms:modified xsi:type="dcterms:W3CDTF">2023-05-28T17:01:00Z</dcterms:modified>
</cp:coreProperties>
</file>