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9706E" w14:textId="77777777" w:rsidR="002B7886" w:rsidRPr="00C43423" w:rsidRDefault="002B7886" w:rsidP="000D1584">
      <w:pPr>
        <w:rPr>
          <w:rFonts w:ascii="Times New Roman" w:eastAsiaTheme="minorHAnsi" w:hAnsi="Times New Roman"/>
          <w:b/>
          <w:color w:val="000000" w:themeColor="text1"/>
          <w:sz w:val="28"/>
          <w:lang w:val="kk-KZ"/>
        </w:rPr>
      </w:pPr>
    </w:p>
    <w:p w14:paraId="0CCB2A98" w14:textId="77777777" w:rsidR="00432013" w:rsidRPr="00C43423" w:rsidRDefault="00432013" w:rsidP="00432013">
      <w:pPr>
        <w:jc w:val="center"/>
        <w:rPr>
          <w:rFonts w:ascii="Times New Roman" w:eastAsiaTheme="minorHAnsi" w:hAnsi="Times New Roman"/>
          <w:b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b/>
          <w:color w:val="000000" w:themeColor="text1"/>
          <w:sz w:val="28"/>
          <w:lang w:val="kk-KZ"/>
        </w:rPr>
        <w:t>Түсіндірме хат</w:t>
      </w:r>
    </w:p>
    <w:p w14:paraId="692DBBCB" w14:textId="77777777" w:rsidR="001D4927" w:rsidRPr="00C43423" w:rsidRDefault="00432013" w:rsidP="001D4927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Солтүстік Қазақстан облысы </w:t>
      </w:r>
      <w:r w:rsidR="00EE109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әкімдігінің білім басқармасы» коммуналдық мемлекеттік мекемесінің «Петропавл қаласының білім бөлімі»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EE1094"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коммуналдық 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мемлекеттік</w:t>
      </w:r>
      <w:r w:rsidR="00EE109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мекемесі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«Росинка» </w:t>
      </w:r>
      <w:r w:rsidR="00EE109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бөбекжай – 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бақшасы</w:t>
      </w:r>
      <w:r w:rsidR="00EE109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»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 мемлекетті</w:t>
      </w:r>
      <w:r w:rsidR="00A34CE0"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к </w:t>
      </w:r>
      <w:r w:rsidR="00EE109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коммуналдық қазыналық </w:t>
      </w:r>
      <w:r w:rsidR="00A34CE0"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кәсіпорны</w:t>
      </w:r>
      <w:r w:rsidR="00EE109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</w:p>
    <w:p w14:paraId="1A8A4BE4" w14:textId="77777777" w:rsidR="00E46E2D" w:rsidRDefault="00A34CE0" w:rsidP="00F04053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20</w:t>
      </w:r>
      <w:r w:rsidR="00332C54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21 – 2022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432013"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оқу жылына </w:t>
      </w:r>
      <w:r w:rsidRPr="00C4342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арналған жоспары</w:t>
      </w:r>
    </w:p>
    <w:p w14:paraId="468E27F2" w14:textId="77777777" w:rsidR="00F04053" w:rsidRPr="00F04053" w:rsidRDefault="00F04053" w:rsidP="00F04053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14:paraId="569F38A4" w14:textId="77777777" w:rsidR="00031E20" w:rsidRPr="00332C54" w:rsidRDefault="00E46E2D" w:rsidP="00F0405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lang w:val="kk-KZ"/>
        </w:rPr>
      </w:pPr>
      <w:r w:rsidRPr="00332C54">
        <w:rPr>
          <w:rFonts w:ascii="Times New Roman" w:eastAsiaTheme="minorHAnsi" w:hAnsi="Times New Roman"/>
          <w:sz w:val="28"/>
          <w:lang w:val="kk-KZ"/>
        </w:rPr>
        <w:t xml:space="preserve">Осы жұмыс оқу жоспары ҚР БҒМ 22.12.2012 жылғы № 557 бекіткен Мектепке дейінгі тәрбие мен оқытудың үлгілік оқу жоспары негізінде әзірленді (өзгертулер мен толықтырулар енгізілген 12.05.2020 ж. № 195), Қазақстан Республикасының 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>27.07.2007 ж.</w:t>
      </w:r>
      <w:r w:rsidRPr="00332C54">
        <w:rPr>
          <w:rFonts w:ascii="Times New Roman" w:eastAsiaTheme="minorHAnsi" w:hAnsi="Times New Roman"/>
          <w:sz w:val="28"/>
          <w:lang w:val="kk-KZ"/>
        </w:rPr>
        <w:t xml:space="preserve"> 319 –III 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 xml:space="preserve">«Қазақстан Республикасының Білім туралы» заңына сәйкес </w:t>
      </w:r>
      <w:r w:rsidRPr="00332C54">
        <w:rPr>
          <w:rFonts w:ascii="Times New Roman" w:eastAsiaTheme="minorHAnsi" w:hAnsi="Times New Roman"/>
          <w:sz w:val="28"/>
          <w:lang w:val="kk-KZ"/>
        </w:rPr>
        <w:t>(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 xml:space="preserve">өзгертулер мен толықтырулар енгізілген </w:t>
      </w:r>
      <w:r w:rsidRPr="00332C54">
        <w:rPr>
          <w:rFonts w:ascii="Times New Roman" w:eastAsiaTheme="minorHAnsi" w:hAnsi="Times New Roman"/>
          <w:sz w:val="28"/>
          <w:lang w:val="kk-KZ"/>
        </w:rPr>
        <w:t>07.07.2020 ж. №361-VI),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 xml:space="preserve"> </w:t>
      </w:r>
      <w:r w:rsidR="00443049" w:rsidRPr="00332C54">
        <w:rPr>
          <w:rFonts w:ascii="Times New Roman" w:eastAsiaTheme="minorHAnsi" w:hAnsi="Times New Roman"/>
          <w:sz w:val="28"/>
          <w:lang w:val="kk-KZ"/>
        </w:rPr>
        <w:t>«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>Білім берудің барлық деңгейлеріндегі мемлекеттік жалпыға міндетті білім беру стандарттарын бекіту туралы</w:t>
      </w:r>
      <w:r w:rsidR="00443049" w:rsidRPr="00332C54">
        <w:rPr>
          <w:rFonts w:ascii="Times New Roman" w:eastAsiaTheme="minorHAnsi" w:hAnsi="Times New Roman"/>
          <w:sz w:val="28"/>
          <w:lang w:val="kk-KZ"/>
        </w:rPr>
        <w:t>»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 xml:space="preserve"> ҚР БҒМ 31.10.2018 жылғы № 604 бұйрығы (өзгертулер мен толықтырулар енгізілген</w:t>
      </w:r>
      <w:r w:rsidR="00F04053" w:rsidRPr="00332C54">
        <w:rPr>
          <w:rFonts w:ascii="Times New Roman" w:eastAsiaTheme="minorHAnsi" w:hAnsi="Times New Roman"/>
          <w:sz w:val="28"/>
          <w:lang w:val="kk-KZ"/>
        </w:rPr>
        <w:t xml:space="preserve"> 05.05.2020 ж. № 182</w:t>
      </w:r>
      <w:r w:rsidR="00D75F84" w:rsidRPr="00332C54">
        <w:rPr>
          <w:rFonts w:ascii="Times New Roman" w:eastAsiaTheme="minorHAnsi" w:hAnsi="Times New Roman"/>
          <w:sz w:val="28"/>
          <w:lang w:val="kk-KZ"/>
        </w:rPr>
        <w:t>),</w:t>
      </w:r>
      <w:r w:rsidR="00F04053" w:rsidRPr="00332C54">
        <w:rPr>
          <w:rFonts w:ascii="Times New Roman" w:eastAsiaTheme="minorHAnsi" w:hAnsi="Times New Roman"/>
          <w:sz w:val="28"/>
          <w:lang w:val="kk-KZ"/>
        </w:rPr>
        <w:t xml:space="preserve"> ҚР БҒМ 12.08.2016 жылғы №499 бұйрығымен бекітілген Мектепке дейінгі тәрбие мен оқытудың үлгілік оқу бағдарламасы (өзгертулер  мен толықтырулар енгізілген 06.03.2020 ж. № 90).</w:t>
      </w:r>
    </w:p>
    <w:p w14:paraId="354CE197" w14:textId="77777777" w:rsidR="005709D6" w:rsidRPr="00C43423" w:rsidRDefault="005709D6" w:rsidP="005709D6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Жұмыс оқу жоспары стандарттың білім беру салалары бойынша жас кезеңін </w:t>
      </w:r>
      <w:r w:rsidR="000D1584">
        <w:rPr>
          <w:rFonts w:ascii="Times New Roman" w:eastAsiaTheme="minorHAnsi" w:hAnsi="Times New Roman"/>
          <w:color w:val="000000" w:themeColor="text1"/>
          <w:sz w:val="28"/>
          <w:lang w:val="kk-KZ"/>
        </w:rPr>
        <w:t>ескере отырып, МКҚК «Росинка» б/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б педагогикалық процесін ұйымдастыруды қамтамасыз етеді. Білім беру процесі бес білім беру саласын интеграциялау арқылы қамтамасыз етеді: «Денсаулық», «</w:t>
      </w:r>
      <w:r w:rsidR="006D5021">
        <w:rPr>
          <w:rFonts w:ascii="Times New Roman" w:eastAsiaTheme="minorHAnsi" w:hAnsi="Times New Roman"/>
          <w:color w:val="000000" w:themeColor="text1"/>
          <w:sz w:val="28"/>
          <w:lang w:val="kk-KZ"/>
        </w:rPr>
        <w:t>Қатынас</w:t>
      </w:r>
      <w:r w:rsidR="000F0BB0">
        <w:rPr>
          <w:rFonts w:ascii="Times New Roman" w:eastAsiaTheme="minorHAnsi" w:hAnsi="Times New Roman"/>
          <w:color w:val="000000" w:themeColor="text1"/>
          <w:sz w:val="28"/>
          <w:lang w:val="kk-KZ"/>
        </w:rPr>
        <w:t>»</w:t>
      </w:r>
      <w:r w:rsidR="006D5021">
        <w:rPr>
          <w:rFonts w:ascii="Times New Roman" w:eastAsiaTheme="minorHAnsi" w:hAnsi="Times New Roman"/>
          <w:color w:val="000000" w:themeColor="text1"/>
          <w:sz w:val="28"/>
          <w:lang w:val="kk-KZ"/>
        </w:rPr>
        <w:t>, «Таным», «Шығармашылық», «Әлеумет</w:t>
      </w:r>
      <w:r w:rsidR="000F0BB0">
        <w:rPr>
          <w:rFonts w:ascii="Times New Roman" w:eastAsiaTheme="minorHAnsi" w:hAnsi="Times New Roman"/>
          <w:color w:val="000000" w:themeColor="text1"/>
          <w:sz w:val="28"/>
          <w:lang w:val="kk-KZ"/>
        </w:rPr>
        <w:t>»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, олардың әрқайсысы балалардың жас ерекшеліктеріне сәйкес өзінің мақсатты бағыты бар дербес бөлімдерден тұрады. «Рухани жаңғыру» бағдарламасының міндеттерін іске асыру мақсатында мектеп жасына дейінгі балаларда рухани-адамгершілік бағдарларды және 4 к моделі бойынша негізгі құзыреттерді қалыптастыру бойынша жұмыс жалғастырылады.</w:t>
      </w:r>
    </w:p>
    <w:p w14:paraId="61773AEA" w14:textId="77777777" w:rsidR="005709D6" w:rsidRPr="00C43423" w:rsidRDefault="005709D6" w:rsidP="005709D6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Вариативтік бөлім мектепке дейінгі ұйымның тақырыптық бағыты бойынша жұмысты көздейді, педагогтердің шығармашылық жұмысы, балалардың қызығушылығы бойынша жұмыс, ұйымдастырылған оқу іс-</w:t>
      </w:r>
      <w:r w:rsidR="006D5021">
        <w:rPr>
          <w:rFonts w:ascii="Times New Roman" w:eastAsiaTheme="minorHAnsi" w:hAnsi="Times New Roman"/>
          <w:color w:val="000000" w:themeColor="text1"/>
          <w:sz w:val="28"/>
          <w:lang w:val="kk-KZ"/>
        </w:rPr>
        <w:t>қызметінің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шеңберінен шығатын балалардың жас және жеке ерекшеліктері ескеріледі:</w:t>
      </w:r>
    </w:p>
    <w:p w14:paraId="361C13C7" w14:textId="77777777" w:rsidR="005709D6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О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рта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ңғы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топта - 0,5 сағат; 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0D1584">
        <w:rPr>
          <w:rFonts w:ascii="Times New Roman" w:eastAsiaTheme="minorHAnsi" w:hAnsi="Times New Roman"/>
          <w:color w:val="000000" w:themeColor="text1"/>
          <w:sz w:val="28"/>
          <w:lang w:val="kk-KZ"/>
        </w:rPr>
        <w:t>«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Қауіпсіздік</w:t>
      </w:r>
      <w:r w:rsidR="000D1584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әліппесі»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.</w:t>
      </w:r>
    </w:p>
    <w:p w14:paraId="6E2F7AED" w14:textId="77777777" w:rsidR="00CC3C9E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Ересек 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топта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-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1,5 сағат;</w:t>
      </w:r>
    </w:p>
    <w:p w14:paraId="2E8BDACC" w14:textId="77777777" w:rsidR="005709D6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«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Мен 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–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баламын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! Мен азаматпын»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- 0,5 сағат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;</w:t>
      </w:r>
    </w:p>
    <w:p w14:paraId="465591F6" w14:textId="77777777" w:rsidR="005709D6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«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Қауіпсіздік әліппесі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» 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-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1 сағат.</w:t>
      </w:r>
    </w:p>
    <w:p w14:paraId="5BCD59A4" w14:textId="77777777" w:rsidR="00CC3C9E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М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ектепалды даярлық тобында - 2 сағат; </w:t>
      </w:r>
    </w:p>
    <w:p w14:paraId="6FF4C928" w14:textId="77777777" w:rsidR="005709D6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«Мен-баламын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! Мен азаматпын " - 1 сағат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;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</w:p>
    <w:p w14:paraId="1CD608E8" w14:textId="77777777" w:rsidR="00CC3C9E" w:rsidRPr="00C43423" w:rsidRDefault="00CC3C9E" w:rsidP="005709D6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«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Қауіпсіздік әліпп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есі» </w:t>
      </w:r>
      <w:r w:rsidR="005709D6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-1 сағат.</w:t>
      </w:r>
      <w:r w:rsidR="00432013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       </w:t>
      </w:r>
    </w:p>
    <w:p w14:paraId="5A206C0B" w14:textId="77777777" w:rsidR="000F0BB0" w:rsidRDefault="00CC3C9E" w:rsidP="00FC5501">
      <w:pPr>
        <w:pStyle w:val="a3"/>
        <w:ind w:firstLine="708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Б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>өбекжай-б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алабақша қосымша ақылы білім беру қызметтерін көрсетеді: ағылшын 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>тілі, хореография,  логопедия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лық сабақ;</w:t>
      </w:r>
      <w:r w:rsidR="00FC5501" w:rsidRP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>№1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6D5021">
        <w:rPr>
          <w:rFonts w:ascii="Times New Roman" w:eastAsiaTheme="minorHAnsi" w:hAnsi="Times New Roman"/>
          <w:color w:val="000000" w:themeColor="text1"/>
          <w:sz w:val="28"/>
          <w:lang w:val="kk-KZ"/>
        </w:rPr>
        <w:t>кіші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тобында; </w:t>
      </w:r>
      <w:r w:rsidR="00FC5501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ағылшын 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>тілі,</w:t>
      </w:r>
      <w:r w:rsidR="00FC5501" w:rsidRP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>хореография,  логопедия</w:t>
      </w:r>
      <w:r w:rsidR="00FC5501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лық сабақ; </w:t>
      </w:r>
      <w:r w:rsidR="00FC5501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№ 2 ортаңғы топта, № 4, </w:t>
      </w:r>
      <w:r w:rsidR="00FC5501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№ 5</w:t>
      </w: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 ересек топта, </w:t>
      </w:r>
    </w:p>
    <w:p w14:paraId="28DDD1F1" w14:textId="77777777" w:rsidR="00A34CE0" w:rsidRPr="00FC5501" w:rsidRDefault="00FC5501" w:rsidP="000F0BB0">
      <w:pPr>
        <w:pStyle w:val="a3"/>
        <w:rPr>
          <w:rFonts w:ascii="Times New Roman" w:eastAsiaTheme="minorHAnsi" w:hAnsi="Times New Roman"/>
          <w:color w:val="000000" w:themeColor="text1"/>
          <w:sz w:val="28"/>
          <w:lang w:val="kk-KZ"/>
        </w:rPr>
      </w:pPr>
      <w:r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 xml:space="preserve">№ 5 </w:t>
      </w:r>
      <w:r w:rsidR="00CC3C9E" w:rsidRPr="00C43423">
        <w:rPr>
          <w:rFonts w:ascii="Times New Roman" w:eastAsiaTheme="minorHAnsi" w:hAnsi="Times New Roman"/>
          <w:color w:val="000000" w:themeColor="text1"/>
          <w:sz w:val="28"/>
          <w:lang w:val="kk-KZ"/>
        </w:rPr>
        <w:t>мектепалды даярлық тобында.</w:t>
      </w:r>
      <w:r w:rsidR="00A53136" w:rsidRPr="00C43423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  <w:t xml:space="preserve"> </w:t>
      </w:r>
    </w:p>
    <w:p w14:paraId="60CBCC43" w14:textId="77777777" w:rsidR="00A34CE0" w:rsidRPr="00C43423" w:rsidRDefault="00A34CE0" w:rsidP="00432013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05680BA6" w14:textId="77777777" w:rsidR="00A34CE0" w:rsidRPr="00C43423" w:rsidRDefault="00A34CE0" w:rsidP="00432013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0393829A" w14:textId="77777777" w:rsidR="00A34CE0" w:rsidRPr="00C43423" w:rsidRDefault="00A34CE0" w:rsidP="00432013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4D05F043" w14:textId="77777777" w:rsidR="00A34CE0" w:rsidRPr="00C43423" w:rsidRDefault="00A34CE0" w:rsidP="00432013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77DF1B85" w14:textId="77777777" w:rsidR="00A34CE0" w:rsidRPr="00C43423" w:rsidRDefault="00A34CE0" w:rsidP="00432013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452FADB5" w14:textId="77777777" w:rsidR="00F04053" w:rsidRDefault="00F04053" w:rsidP="000C1751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5127E446" w14:textId="77777777" w:rsidR="005A1E6A" w:rsidRDefault="005A1E6A" w:rsidP="000C1751">
      <w:pPr>
        <w:pStyle w:val="a3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14:paraId="2EF22B9F" w14:textId="7397ECD9" w:rsidR="00537AF4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6A46A0D" wp14:editId="0B2F57A9">
            <wp:extent cx="6221730" cy="8902700"/>
            <wp:effectExtent l="0" t="0" r="0" b="0"/>
            <wp:docPr id="2125379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665"/>
                    <a:stretch/>
                  </pic:blipFill>
                  <pic:spPr bwMode="auto">
                    <a:xfrm>
                      <a:off x="0" y="0"/>
                      <a:ext cx="6221730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7C0ED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0C119B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1EF1B2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6D7201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6F459F" w14:textId="77777777" w:rsidR="00DD0E63" w:rsidRDefault="00DD0E63" w:rsidP="00DD0E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0163">
        <w:rPr>
          <w:rFonts w:ascii="Times New Roman" w:hAnsi="Times New Roman"/>
          <w:b/>
          <w:sz w:val="28"/>
          <w:szCs w:val="28"/>
        </w:rPr>
        <w:t>Пояснительная</w:t>
      </w:r>
      <w:r>
        <w:rPr>
          <w:rFonts w:ascii="Times New Roman" w:hAnsi="Times New Roman"/>
          <w:b/>
          <w:sz w:val="28"/>
          <w:szCs w:val="28"/>
        </w:rPr>
        <w:t xml:space="preserve"> записка</w:t>
      </w:r>
    </w:p>
    <w:p w14:paraId="3ACE953E" w14:textId="2A6255AC" w:rsidR="00DD0E63" w:rsidRDefault="00DD0E63" w:rsidP="00DD0E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к рабочему</w:t>
      </w:r>
      <w:r>
        <w:rPr>
          <w:rFonts w:ascii="Times New Roman" w:hAnsi="Times New Roman"/>
          <w:b/>
          <w:sz w:val="28"/>
          <w:szCs w:val="28"/>
        </w:rPr>
        <w:t xml:space="preserve"> учебному плану ГККП «Я/с «Росинка</w:t>
      </w:r>
      <w:r w:rsidRPr="0035016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коммунального государственного учреждения «Отдел образования города Петропавловска» коммунального государственного учреждения «Управление образования акимата </w:t>
      </w:r>
    </w:p>
    <w:p w14:paraId="22403302" w14:textId="77777777" w:rsidR="00DD0E63" w:rsidRPr="00A41B95" w:rsidRDefault="00DD0E63" w:rsidP="00DD0E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Северо-Казахстанской области»</w:t>
      </w:r>
    </w:p>
    <w:p w14:paraId="13F19225" w14:textId="77777777" w:rsidR="00DD0E63" w:rsidRPr="00A41B95" w:rsidRDefault="00DD0E63" w:rsidP="00DD0E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   на 2021 - 2022 учебный год  </w:t>
      </w:r>
    </w:p>
    <w:p w14:paraId="358054AF" w14:textId="77777777" w:rsidR="00DD0E63" w:rsidRPr="00DD0E63" w:rsidRDefault="00DD0E63" w:rsidP="00DD0E63">
      <w:pPr>
        <w:pStyle w:val="a7"/>
        <w:tabs>
          <w:tab w:val="left" w:pos="993"/>
        </w:tabs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</w:t>
      </w:r>
      <w:r>
        <w:rPr>
          <w:rFonts w:ascii="Times New Roman" w:hAnsi="Times New Roman"/>
          <w:color w:val="FF0000"/>
          <w:sz w:val="28"/>
          <w:szCs w:val="28"/>
        </w:rPr>
        <w:tab/>
      </w:r>
      <w:r>
        <w:rPr>
          <w:rFonts w:ascii="Times New Roman" w:hAnsi="Times New Roman"/>
          <w:color w:val="FF0000"/>
          <w:sz w:val="28"/>
          <w:szCs w:val="28"/>
        </w:rPr>
        <w:tab/>
      </w:r>
    </w:p>
    <w:p w14:paraId="173D7CBE" w14:textId="77777777" w:rsidR="00DD0E63" w:rsidRPr="00DD0E63" w:rsidRDefault="00DD0E63" w:rsidP="00DD0E63">
      <w:pPr>
        <w:pStyle w:val="a3"/>
        <w:jc w:val="both"/>
        <w:rPr>
          <w:rFonts w:ascii="Liberation Serif" w:hAnsi="Liberation Serif" w:cs="Lucida Sans"/>
          <w:sz w:val="28"/>
          <w:szCs w:val="28"/>
        </w:rPr>
      </w:pPr>
      <w:r w:rsidRPr="00DD0E63">
        <w:rPr>
          <w:rFonts w:ascii="Times New Roman" w:hAnsi="Times New Roman"/>
          <w:sz w:val="28"/>
          <w:szCs w:val="28"/>
        </w:rPr>
        <w:tab/>
      </w:r>
      <w:r w:rsidRPr="00DD0E63">
        <w:rPr>
          <w:rFonts w:ascii="Times New Roman" w:hAnsi="Times New Roman"/>
          <w:sz w:val="28"/>
          <w:szCs w:val="28"/>
        </w:rPr>
        <w:tab/>
        <w:t xml:space="preserve">Настоящий рабочий учебный план разработан на основе Типового учебного плана дошкольного воспитания и обучения, утвержденного МОН РК от 22.12.2012 года № 557 (с изменениями и дополнениями </w:t>
      </w:r>
      <w:r w:rsidRPr="00DD0E63">
        <w:rPr>
          <w:rFonts w:ascii="Liberation Serif" w:hAnsi="Liberation Serif" w:cs="Lucida Sans"/>
          <w:sz w:val="28"/>
          <w:szCs w:val="28"/>
        </w:rPr>
        <w:t xml:space="preserve">по состоянию </w:t>
      </w:r>
      <w:r w:rsidRPr="00DD0E63">
        <w:rPr>
          <w:rFonts w:ascii="Times New Roman" w:eastAsia="Times New Roman" w:hAnsi="Times New Roman"/>
          <w:sz w:val="28"/>
        </w:rPr>
        <w:t xml:space="preserve">на 12.05.2020 года № 195),  </w:t>
      </w:r>
      <w:r w:rsidRPr="00DD0E63">
        <w:rPr>
          <w:rFonts w:ascii="Times New Roman" w:hAnsi="Times New Roman"/>
          <w:sz w:val="28"/>
          <w:szCs w:val="28"/>
        </w:rPr>
        <w:t>в соответствии с Законом Республики Казахстан «Об образовании» от 27 июля 2007 года  319 –</w:t>
      </w:r>
      <w:r w:rsidRPr="00DD0E63">
        <w:rPr>
          <w:rFonts w:ascii="Times New Roman" w:hAnsi="Times New Roman"/>
          <w:sz w:val="28"/>
          <w:szCs w:val="28"/>
          <w:lang w:val="en-US"/>
        </w:rPr>
        <w:t>III</w:t>
      </w:r>
      <w:r w:rsidRPr="00DD0E63">
        <w:rPr>
          <w:rFonts w:ascii="Liberation Serif" w:eastAsia="NSimSun" w:hAnsi="Liberation Serif" w:cs="Lucida Sans"/>
          <w:sz w:val="28"/>
          <w:szCs w:val="24"/>
          <w:lang w:eastAsia="zh-CN"/>
        </w:rPr>
        <w:t xml:space="preserve"> (с </w:t>
      </w:r>
      <w:hyperlink r:id="rId7" w:history="1">
        <w:r w:rsidRPr="00DD0E63">
          <w:rPr>
            <w:rFonts w:ascii="Liberation Serif" w:eastAsia="NSimSun" w:hAnsi="Liberation Serif" w:cs="Lucida Sans"/>
            <w:sz w:val="28"/>
            <w:szCs w:val="24"/>
            <w:lang w:eastAsia="zh-CN"/>
          </w:rPr>
          <w:t>изменениями и дополнениями</w:t>
        </w:r>
      </w:hyperlink>
      <w:r w:rsidRPr="00DD0E63">
        <w:rPr>
          <w:rFonts w:ascii="Liberation Serif" w:hAnsi="Liberation Serif" w:cs="Lucida Sans"/>
          <w:sz w:val="28"/>
          <w:szCs w:val="28"/>
        </w:rPr>
        <w:t xml:space="preserve"> по состоянию на </w:t>
      </w:r>
      <w:r w:rsidRPr="00DD0E63">
        <w:rPr>
          <w:rFonts w:ascii="Times New Roman" w:hAnsi="Times New Roman"/>
          <w:sz w:val="28"/>
          <w:szCs w:val="28"/>
          <w:lang w:val="kk-KZ"/>
        </w:rPr>
        <w:t>07</w:t>
      </w:r>
      <w:r w:rsidRPr="00DD0E63">
        <w:rPr>
          <w:rFonts w:ascii="Times New Roman" w:hAnsi="Times New Roman"/>
          <w:sz w:val="28"/>
          <w:szCs w:val="28"/>
        </w:rPr>
        <w:t>.0</w:t>
      </w:r>
      <w:r w:rsidRPr="00DD0E63">
        <w:rPr>
          <w:rFonts w:ascii="Times New Roman" w:hAnsi="Times New Roman"/>
          <w:sz w:val="28"/>
          <w:szCs w:val="28"/>
          <w:lang w:val="kk-KZ"/>
        </w:rPr>
        <w:t>7</w:t>
      </w:r>
      <w:r w:rsidRPr="00DD0E63">
        <w:rPr>
          <w:rFonts w:ascii="Times New Roman" w:hAnsi="Times New Roman"/>
          <w:sz w:val="28"/>
          <w:szCs w:val="28"/>
        </w:rPr>
        <w:t>.20</w:t>
      </w:r>
      <w:r w:rsidRPr="00DD0E63">
        <w:rPr>
          <w:rFonts w:ascii="Times New Roman" w:hAnsi="Times New Roman"/>
          <w:sz w:val="28"/>
          <w:szCs w:val="28"/>
          <w:lang w:val="kk-KZ"/>
        </w:rPr>
        <w:t>20</w:t>
      </w:r>
      <w:r w:rsidRPr="00DD0E63">
        <w:rPr>
          <w:rFonts w:ascii="Times New Roman" w:hAnsi="Times New Roman"/>
          <w:sz w:val="28"/>
          <w:szCs w:val="28"/>
        </w:rPr>
        <w:t>г</w:t>
      </w:r>
      <w:r w:rsidRPr="00DD0E63">
        <w:rPr>
          <w:rFonts w:ascii="Times New Roman" w:hAnsi="Times New Roman"/>
          <w:sz w:val="28"/>
          <w:szCs w:val="28"/>
          <w:lang w:val="kk-KZ"/>
        </w:rPr>
        <w:t>. №361-</w:t>
      </w:r>
      <w:r w:rsidRPr="00DD0E63">
        <w:rPr>
          <w:rFonts w:ascii="Times New Roman" w:hAnsi="Times New Roman"/>
          <w:sz w:val="28"/>
          <w:szCs w:val="28"/>
          <w:lang w:val="en-US"/>
        </w:rPr>
        <w:t>VI</w:t>
      </w:r>
      <w:r w:rsidRPr="00DD0E63">
        <w:rPr>
          <w:rFonts w:ascii="Times New Roman" w:eastAsia="Times New Roman" w:hAnsi="Times New Roman"/>
          <w:sz w:val="28"/>
          <w:szCs w:val="28"/>
          <w:lang w:eastAsia="zh-CN"/>
        </w:rPr>
        <w:t xml:space="preserve">), </w:t>
      </w:r>
      <w:r w:rsidRPr="00DD0E63">
        <w:rPr>
          <w:rFonts w:ascii="Times New Roman" w:hAnsi="Times New Roman"/>
          <w:sz w:val="28"/>
          <w:szCs w:val="28"/>
        </w:rPr>
        <w:t xml:space="preserve">«Об утверждении государственных общеобязательных стандартов образования всех уровней образования», Приказ МОН РК от 31.10.2018 года № 604 (с изменениями и дополнениями по состоянию на 05.05.2020 года № 182),Типовая учебная программа дошкольного воспитания и обучения, утвержденная приказом МОН РК от 12.08.2016 года № 499 ( с изменениями и дополнениями на 06.03.2020 года № 90).  </w:t>
      </w:r>
    </w:p>
    <w:p w14:paraId="2CE73D39" w14:textId="77777777" w:rsidR="00DD0E63" w:rsidRPr="00DD0E63" w:rsidRDefault="00DD0E63" w:rsidP="00DD0E63">
      <w:pPr>
        <w:pStyle w:val="a7"/>
        <w:tabs>
          <w:tab w:val="left" w:pos="993"/>
        </w:tabs>
        <w:spacing w:after="0" w:line="240" w:lineRule="auto"/>
        <w:ind w:left="-142" w:hanging="567"/>
        <w:jc w:val="both"/>
        <w:rPr>
          <w:rFonts w:ascii="Times New Roman" w:eastAsia="PMingLiU" w:hAnsi="Times New Roman"/>
          <w:bCs/>
          <w:sz w:val="28"/>
          <w:szCs w:val="28"/>
          <w:lang w:val="kk-KZ"/>
        </w:rPr>
      </w:pPr>
      <w:r w:rsidRPr="00DD0E63">
        <w:rPr>
          <w:rFonts w:ascii="Times New Roman" w:eastAsia="PMingLiU" w:hAnsi="Times New Roman"/>
          <w:bCs/>
          <w:sz w:val="28"/>
          <w:szCs w:val="28"/>
          <w:lang w:val="kk-KZ"/>
        </w:rPr>
        <w:tab/>
      </w:r>
      <w:r w:rsidRPr="00DD0E63">
        <w:rPr>
          <w:rFonts w:ascii="Times New Roman" w:eastAsia="PMingLiU" w:hAnsi="Times New Roman"/>
          <w:bCs/>
          <w:sz w:val="28"/>
          <w:szCs w:val="28"/>
          <w:lang w:val="kk-KZ"/>
        </w:rPr>
        <w:tab/>
        <w:t>Рабочий учебный план обеспечивает организацию педагогического процесса ГККП «Я/с «Росинка» с учетом возрастной периодизации по образовательным областям Стандарта. Образовательный процесс обеспечивает через интеграцию пяти образовательных областей:</w:t>
      </w:r>
      <w:r w:rsidRPr="00DD0E63">
        <w:rPr>
          <w:rFonts w:ascii="Times New Roman" w:hAnsi="Times New Roman"/>
          <w:sz w:val="28"/>
          <w:szCs w:val="28"/>
        </w:rPr>
        <w:t xml:space="preserve"> «Здоровье», «Коммуникация», «Познание», «Творчество», «Социум», каждая из которых содержит самостоятельные разделы, имеющие свое целевое направление в соответствии с возрастными особенностями детей. В целях реализации задач Программы «</w:t>
      </w:r>
      <w:r w:rsidRPr="00DD0E63">
        <w:rPr>
          <w:rFonts w:ascii="Times New Roman" w:hAnsi="Times New Roman"/>
          <w:sz w:val="28"/>
          <w:szCs w:val="28"/>
          <w:lang w:val="kk-KZ"/>
        </w:rPr>
        <w:t>Рухани жаңғыру</w:t>
      </w:r>
      <w:r w:rsidRPr="00DD0E63">
        <w:rPr>
          <w:rFonts w:ascii="Times New Roman" w:hAnsi="Times New Roman"/>
          <w:sz w:val="28"/>
          <w:szCs w:val="28"/>
        </w:rPr>
        <w:t>»</w:t>
      </w:r>
      <w:r w:rsidRPr="00DD0E63">
        <w:rPr>
          <w:rFonts w:ascii="Times New Roman" w:hAnsi="Times New Roman"/>
          <w:sz w:val="28"/>
          <w:szCs w:val="28"/>
          <w:lang w:val="kk-KZ"/>
        </w:rPr>
        <w:t xml:space="preserve"> продолжится работа по формированию духовно-нравственных ориентаций у детей дошкольного возраста,</w:t>
      </w:r>
      <w:r w:rsidRPr="00DD0E63">
        <w:rPr>
          <w:rFonts w:ascii="Times New Roman" w:hAnsi="Times New Roman"/>
          <w:sz w:val="28"/>
          <w:szCs w:val="28"/>
        </w:rPr>
        <w:t xml:space="preserve"> и   ключевых компетенций по модели 4 К.</w:t>
      </w:r>
    </w:p>
    <w:p w14:paraId="3E247006" w14:textId="77777777" w:rsidR="00DD0E63" w:rsidRPr="00DD0E63" w:rsidRDefault="00DD0E63" w:rsidP="00DD0E63">
      <w:pPr>
        <w:pStyle w:val="a3"/>
        <w:rPr>
          <w:rFonts w:ascii="Times New Roman" w:hAnsi="Times New Roman"/>
          <w:sz w:val="28"/>
          <w:szCs w:val="28"/>
        </w:rPr>
      </w:pPr>
      <w:r w:rsidRPr="00DD0E63">
        <w:rPr>
          <w:rFonts w:ascii="Times New Roman" w:hAnsi="Times New Roman"/>
        </w:rPr>
        <w:t xml:space="preserve">      </w:t>
      </w:r>
      <w:r w:rsidRPr="00DD0E63">
        <w:rPr>
          <w:rFonts w:ascii="Times New Roman" w:hAnsi="Times New Roman"/>
        </w:rPr>
        <w:tab/>
        <w:t xml:space="preserve"> </w:t>
      </w:r>
      <w:r w:rsidRPr="00DD0E63">
        <w:rPr>
          <w:rFonts w:ascii="Times New Roman" w:hAnsi="Times New Roman"/>
          <w:sz w:val="28"/>
          <w:szCs w:val="28"/>
        </w:rPr>
        <w:t>Вариативная  часть  предусматривает работу по тематической направленности дошкольной организации ; творческая работа педагогов, работа по интересам детей, учитываются возрастные и индивидуальные особенности детей, которая выходит за рамки организованной учебной деятельности и составляет:</w:t>
      </w:r>
    </w:p>
    <w:p w14:paraId="16EA787D" w14:textId="77777777" w:rsidR="00DD0E63" w:rsidRPr="00DD0E63" w:rsidRDefault="00DD0E63" w:rsidP="00DD0E6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DD0E63">
        <w:rPr>
          <w:rFonts w:ascii="Times New Roman" w:hAnsi="Times New Roman"/>
          <w:sz w:val="28"/>
          <w:szCs w:val="28"/>
        </w:rPr>
        <w:t xml:space="preserve">в средней группе   - 0,5 час; </w:t>
      </w:r>
      <w:r w:rsidRPr="00DD0E63">
        <w:rPr>
          <w:rFonts w:ascii="Times New Roman" w:hAnsi="Times New Roman"/>
          <w:sz w:val="28"/>
          <w:szCs w:val="28"/>
          <w:lang w:val="kk-KZ"/>
        </w:rPr>
        <w:t xml:space="preserve"> «Азбука безопасности».</w:t>
      </w:r>
    </w:p>
    <w:p w14:paraId="3C1D12E0" w14:textId="77777777" w:rsidR="00DD0E63" w:rsidRPr="00DD0E63" w:rsidRDefault="00DD0E63" w:rsidP="00DD0E6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DD0E63">
        <w:rPr>
          <w:rFonts w:ascii="Times New Roman" w:hAnsi="Times New Roman"/>
          <w:sz w:val="28"/>
          <w:szCs w:val="28"/>
          <w:lang w:val="kk-KZ"/>
        </w:rPr>
        <w:t xml:space="preserve">в старшей  группе – 1,5 час; «Я - ребенок ! Я - гражданин» - 0,5 час., </w:t>
      </w:r>
    </w:p>
    <w:p w14:paraId="4269EF72" w14:textId="77777777" w:rsidR="00DD0E63" w:rsidRDefault="00DD0E63" w:rsidP="00DD0E6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396592">
        <w:rPr>
          <w:rFonts w:ascii="Times New Roman" w:hAnsi="Times New Roman"/>
          <w:sz w:val="28"/>
          <w:szCs w:val="28"/>
          <w:lang w:val="kk-KZ"/>
        </w:rPr>
        <w:t xml:space="preserve"> «Азбука безопасности»</w:t>
      </w:r>
      <w:r>
        <w:rPr>
          <w:rFonts w:ascii="Times New Roman" w:hAnsi="Times New Roman"/>
          <w:sz w:val="28"/>
          <w:szCs w:val="28"/>
          <w:lang w:val="kk-KZ"/>
        </w:rPr>
        <w:t xml:space="preserve"> -1 час.</w:t>
      </w:r>
    </w:p>
    <w:p w14:paraId="7513BA9C" w14:textId="77777777" w:rsidR="00DD0E63" w:rsidRDefault="00DD0E63" w:rsidP="00DD0E6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 группе предшкольной подготовки – 2 часа; </w:t>
      </w:r>
      <w:r w:rsidRPr="00396592">
        <w:rPr>
          <w:rFonts w:ascii="Times New Roman" w:hAnsi="Times New Roman"/>
          <w:sz w:val="28"/>
          <w:szCs w:val="28"/>
          <w:lang w:val="kk-KZ"/>
        </w:rPr>
        <w:t>«</w:t>
      </w:r>
      <w:r w:rsidRPr="004D0800">
        <w:rPr>
          <w:rFonts w:ascii="Times New Roman" w:hAnsi="Times New Roman"/>
          <w:sz w:val="28"/>
          <w:szCs w:val="28"/>
          <w:lang w:val="kk-KZ"/>
        </w:rPr>
        <w:t>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D080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D0800">
        <w:rPr>
          <w:rFonts w:ascii="Times New Roman" w:hAnsi="Times New Roman"/>
          <w:sz w:val="28"/>
          <w:szCs w:val="28"/>
          <w:lang w:val="kk-KZ"/>
        </w:rPr>
        <w:t>ребенок ! 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D080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D0800">
        <w:rPr>
          <w:rFonts w:ascii="Times New Roman" w:hAnsi="Times New Roman"/>
          <w:sz w:val="28"/>
          <w:szCs w:val="28"/>
          <w:lang w:val="kk-KZ"/>
        </w:rPr>
        <w:t>гражданин</w:t>
      </w:r>
      <w:r w:rsidRPr="00396592"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- 1 час., </w:t>
      </w:r>
      <w:r w:rsidRPr="00396592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10EAD67B" w14:textId="77777777" w:rsidR="00DD0E63" w:rsidRDefault="00DD0E63" w:rsidP="00DD0E6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396592">
        <w:rPr>
          <w:rFonts w:ascii="Times New Roman" w:hAnsi="Times New Roman"/>
          <w:sz w:val="28"/>
          <w:szCs w:val="28"/>
          <w:lang w:val="kk-KZ"/>
        </w:rPr>
        <w:t>«Азбука безопасности»</w:t>
      </w:r>
      <w:r>
        <w:rPr>
          <w:rFonts w:ascii="Times New Roman" w:hAnsi="Times New Roman"/>
          <w:sz w:val="28"/>
          <w:szCs w:val="28"/>
          <w:lang w:val="kk-KZ"/>
        </w:rPr>
        <w:t xml:space="preserve"> -1 час.</w:t>
      </w:r>
    </w:p>
    <w:p w14:paraId="1C32DE10" w14:textId="77777777" w:rsidR="00DD0E63" w:rsidRDefault="00DD0E63" w:rsidP="00DD0E63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94107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Ясли - сад   оказывает дополнительные</w:t>
      </w:r>
      <w:r w:rsidRPr="0094107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платные образовательные услуги:  хореография, занятия по логопедии; в младшей группе № 1; изучение английского языка, хореографии, занятия по логопедии; в средней группе № 2,   в старших группах № 4, № 5, в группе предшкольной подготовки № 3.</w:t>
      </w:r>
    </w:p>
    <w:p w14:paraId="667DDA2F" w14:textId="77777777" w:rsidR="00DD0E63" w:rsidRDefault="00DD0E63" w:rsidP="00DD0E63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14:paraId="05283D21" w14:textId="77777777" w:rsidR="00DD0E63" w:rsidRDefault="00DD0E63" w:rsidP="00DD0E63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14:paraId="73840BF0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0CF5E9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60EB23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69B073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71352C" w14:textId="77777777" w:rsidR="00DD0E6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FAF1DC" w14:textId="0461BB2C" w:rsidR="00DD0E63" w:rsidRPr="00C43423" w:rsidRDefault="00DD0E63" w:rsidP="00FF319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B4114CE" wp14:editId="6264B723">
            <wp:extent cx="6206490" cy="9146540"/>
            <wp:effectExtent l="0" t="0" r="0" b="0"/>
            <wp:docPr id="202429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/>
                    <a:stretch/>
                  </pic:blipFill>
                  <pic:spPr bwMode="auto">
                    <a:xfrm>
                      <a:off x="0" y="0"/>
                      <a:ext cx="620649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E63" w:rsidRPr="00C43423" w:rsidSect="004E1508">
      <w:pgSz w:w="11906" w:h="16838"/>
      <w:pgMar w:top="142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F0648"/>
    <w:multiLevelType w:val="hybridMultilevel"/>
    <w:tmpl w:val="52E6B8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7971DBB"/>
    <w:multiLevelType w:val="hybridMultilevel"/>
    <w:tmpl w:val="16484F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480697"/>
    <w:multiLevelType w:val="hybridMultilevel"/>
    <w:tmpl w:val="7C7C1D78"/>
    <w:lvl w:ilvl="0" w:tplc="4140B9F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625740">
    <w:abstractNumId w:val="1"/>
  </w:num>
  <w:num w:numId="2" w16cid:durableId="1175463590">
    <w:abstractNumId w:val="2"/>
  </w:num>
  <w:num w:numId="3" w16cid:durableId="28801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E67"/>
    <w:rsid w:val="000032B0"/>
    <w:rsid w:val="00015B2A"/>
    <w:rsid w:val="00031E20"/>
    <w:rsid w:val="0003687F"/>
    <w:rsid w:val="00053792"/>
    <w:rsid w:val="00060972"/>
    <w:rsid w:val="000641B6"/>
    <w:rsid w:val="000C1751"/>
    <w:rsid w:val="000D1584"/>
    <w:rsid w:val="000E15C9"/>
    <w:rsid w:val="000F0BB0"/>
    <w:rsid w:val="000F3258"/>
    <w:rsid w:val="000F49B8"/>
    <w:rsid w:val="0010660E"/>
    <w:rsid w:val="001163AC"/>
    <w:rsid w:val="0012670C"/>
    <w:rsid w:val="00146E94"/>
    <w:rsid w:val="00156ADD"/>
    <w:rsid w:val="001618C0"/>
    <w:rsid w:val="00162AD4"/>
    <w:rsid w:val="001759BF"/>
    <w:rsid w:val="00186A4C"/>
    <w:rsid w:val="0019434C"/>
    <w:rsid w:val="001A186F"/>
    <w:rsid w:val="001B095E"/>
    <w:rsid w:val="001B26C5"/>
    <w:rsid w:val="001B7395"/>
    <w:rsid w:val="001C2146"/>
    <w:rsid w:val="001C3254"/>
    <w:rsid w:val="001D0A1A"/>
    <w:rsid w:val="001D4927"/>
    <w:rsid w:val="001E44BB"/>
    <w:rsid w:val="00200476"/>
    <w:rsid w:val="002216A4"/>
    <w:rsid w:val="0022456A"/>
    <w:rsid w:val="002371B9"/>
    <w:rsid w:val="00247ADB"/>
    <w:rsid w:val="00254251"/>
    <w:rsid w:val="00257203"/>
    <w:rsid w:val="0026584C"/>
    <w:rsid w:val="00270E46"/>
    <w:rsid w:val="00273450"/>
    <w:rsid w:val="00275E2F"/>
    <w:rsid w:val="00292585"/>
    <w:rsid w:val="002A2763"/>
    <w:rsid w:val="002B1324"/>
    <w:rsid w:val="002B2C3B"/>
    <w:rsid w:val="002B6F9E"/>
    <w:rsid w:val="002B7886"/>
    <w:rsid w:val="002C6F20"/>
    <w:rsid w:val="002D5C48"/>
    <w:rsid w:val="002F4D1B"/>
    <w:rsid w:val="00303160"/>
    <w:rsid w:val="00304B46"/>
    <w:rsid w:val="003068FC"/>
    <w:rsid w:val="00313AB3"/>
    <w:rsid w:val="00320D9B"/>
    <w:rsid w:val="0032519B"/>
    <w:rsid w:val="00332C54"/>
    <w:rsid w:val="00332DD8"/>
    <w:rsid w:val="00340194"/>
    <w:rsid w:val="00342D9C"/>
    <w:rsid w:val="00347DBB"/>
    <w:rsid w:val="00350163"/>
    <w:rsid w:val="003531DE"/>
    <w:rsid w:val="00363160"/>
    <w:rsid w:val="00365AFF"/>
    <w:rsid w:val="00372EBC"/>
    <w:rsid w:val="00373A9E"/>
    <w:rsid w:val="00391865"/>
    <w:rsid w:val="003927EF"/>
    <w:rsid w:val="00396592"/>
    <w:rsid w:val="003A39E3"/>
    <w:rsid w:val="003C758C"/>
    <w:rsid w:val="003E44C5"/>
    <w:rsid w:val="00401C52"/>
    <w:rsid w:val="00432013"/>
    <w:rsid w:val="00443049"/>
    <w:rsid w:val="00450304"/>
    <w:rsid w:val="00454A5A"/>
    <w:rsid w:val="004633DD"/>
    <w:rsid w:val="00472B05"/>
    <w:rsid w:val="00490EA5"/>
    <w:rsid w:val="004919B5"/>
    <w:rsid w:val="004930BA"/>
    <w:rsid w:val="004B7960"/>
    <w:rsid w:val="004D0800"/>
    <w:rsid w:val="004D1EB3"/>
    <w:rsid w:val="004E1508"/>
    <w:rsid w:val="004E4F9C"/>
    <w:rsid w:val="004F142E"/>
    <w:rsid w:val="004F7038"/>
    <w:rsid w:val="00501415"/>
    <w:rsid w:val="00513597"/>
    <w:rsid w:val="00524CA3"/>
    <w:rsid w:val="0053686D"/>
    <w:rsid w:val="00537AF4"/>
    <w:rsid w:val="005472FA"/>
    <w:rsid w:val="00550D73"/>
    <w:rsid w:val="00561740"/>
    <w:rsid w:val="005709D6"/>
    <w:rsid w:val="00571A92"/>
    <w:rsid w:val="005A1E6A"/>
    <w:rsid w:val="005A7463"/>
    <w:rsid w:val="005C0C0F"/>
    <w:rsid w:val="005C30C6"/>
    <w:rsid w:val="005C3D58"/>
    <w:rsid w:val="005D24ED"/>
    <w:rsid w:val="005F0640"/>
    <w:rsid w:val="00600568"/>
    <w:rsid w:val="006026F7"/>
    <w:rsid w:val="00610084"/>
    <w:rsid w:val="00615E90"/>
    <w:rsid w:val="00617919"/>
    <w:rsid w:val="006228E7"/>
    <w:rsid w:val="006508C1"/>
    <w:rsid w:val="00661973"/>
    <w:rsid w:val="00665EA4"/>
    <w:rsid w:val="006A2467"/>
    <w:rsid w:val="006A6F0C"/>
    <w:rsid w:val="006A7677"/>
    <w:rsid w:val="006C0291"/>
    <w:rsid w:val="006C109D"/>
    <w:rsid w:val="006C38B2"/>
    <w:rsid w:val="006C5FB2"/>
    <w:rsid w:val="006D1992"/>
    <w:rsid w:val="006D5021"/>
    <w:rsid w:val="006D77B0"/>
    <w:rsid w:val="006F043E"/>
    <w:rsid w:val="006F563E"/>
    <w:rsid w:val="0070413A"/>
    <w:rsid w:val="007243C4"/>
    <w:rsid w:val="007532E7"/>
    <w:rsid w:val="0078433B"/>
    <w:rsid w:val="007B0171"/>
    <w:rsid w:val="007D2F9E"/>
    <w:rsid w:val="007E4ED9"/>
    <w:rsid w:val="00806606"/>
    <w:rsid w:val="00814562"/>
    <w:rsid w:val="00834A8D"/>
    <w:rsid w:val="0085055F"/>
    <w:rsid w:val="00867470"/>
    <w:rsid w:val="00867578"/>
    <w:rsid w:val="00891BB7"/>
    <w:rsid w:val="008B3035"/>
    <w:rsid w:val="008B46F7"/>
    <w:rsid w:val="008C109F"/>
    <w:rsid w:val="008D40AB"/>
    <w:rsid w:val="008F03F3"/>
    <w:rsid w:val="009079E4"/>
    <w:rsid w:val="00925C5A"/>
    <w:rsid w:val="00933236"/>
    <w:rsid w:val="00935607"/>
    <w:rsid w:val="00936DCD"/>
    <w:rsid w:val="00941077"/>
    <w:rsid w:val="0095147A"/>
    <w:rsid w:val="009608C1"/>
    <w:rsid w:val="009970A2"/>
    <w:rsid w:val="00997905"/>
    <w:rsid w:val="009B6CB0"/>
    <w:rsid w:val="009C7E36"/>
    <w:rsid w:val="009E1292"/>
    <w:rsid w:val="009F2F97"/>
    <w:rsid w:val="00A274CF"/>
    <w:rsid w:val="00A34CE0"/>
    <w:rsid w:val="00A5067D"/>
    <w:rsid w:val="00A53136"/>
    <w:rsid w:val="00AA066F"/>
    <w:rsid w:val="00AB63A5"/>
    <w:rsid w:val="00AC1C2D"/>
    <w:rsid w:val="00AC4F6A"/>
    <w:rsid w:val="00AC6584"/>
    <w:rsid w:val="00AC6861"/>
    <w:rsid w:val="00AD3FEB"/>
    <w:rsid w:val="00AD72D9"/>
    <w:rsid w:val="00AD7955"/>
    <w:rsid w:val="00AE0FB5"/>
    <w:rsid w:val="00AE5C86"/>
    <w:rsid w:val="00AF1FEC"/>
    <w:rsid w:val="00B05E2C"/>
    <w:rsid w:val="00B15CA2"/>
    <w:rsid w:val="00B2797A"/>
    <w:rsid w:val="00B313A2"/>
    <w:rsid w:val="00B45C19"/>
    <w:rsid w:val="00B67519"/>
    <w:rsid w:val="00B84C90"/>
    <w:rsid w:val="00B8624C"/>
    <w:rsid w:val="00B91F53"/>
    <w:rsid w:val="00B93803"/>
    <w:rsid w:val="00BC5507"/>
    <w:rsid w:val="00BF31D1"/>
    <w:rsid w:val="00BF50FB"/>
    <w:rsid w:val="00C32E67"/>
    <w:rsid w:val="00C406FE"/>
    <w:rsid w:val="00C42869"/>
    <w:rsid w:val="00C43423"/>
    <w:rsid w:val="00C44828"/>
    <w:rsid w:val="00C604CC"/>
    <w:rsid w:val="00C70788"/>
    <w:rsid w:val="00C81797"/>
    <w:rsid w:val="00C979E1"/>
    <w:rsid w:val="00CA05C4"/>
    <w:rsid w:val="00CA389A"/>
    <w:rsid w:val="00CC1ADF"/>
    <w:rsid w:val="00CC3C9E"/>
    <w:rsid w:val="00CD63F6"/>
    <w:rsid w:val="00CE2EEA"/>
    <w:rsid w:val="00CE708D"/>
    <w:rsid w:val="00CF1F82"/>
    <w:rsid w:val="00D0035D"/>
    <w:rsid w:val="00D10E60"/>
    <w:rsid w:val="00D200FD"/>
    <w:rsid w:val="00D21831"/>
    <w:rsid w:val="00D25657"/>
    <w:rsid w:val="00D272FC"/>
    <w:rsid w:val="00D27D88"/>
    <w:rsid w:val="00D420C2"/>
    <w:rsid w:val="00D6434D"/>
    <w:rsid w:val="00D75F84"/>
    <w:rsid w:val="00D75FE0"/>
    <w:rsid w:val="00D76C91"/>
    <w:rsid w:val="00D8663B"/>
    <w:rsid w:val="00DA3227"/>
    <w:rsid w:val="00DA35BE"/>
    <w:rsid w:val="00DB72EE"/>
    <w:rsid w:val="00DC5F9F"/>
    <w:rsid w:val="00DD0E63"/>
    <w:rsid w:val="00DD7037"/>
    <w:rsid w:val="00DE3760"/>
    <w:rsid w:val="00DE6ED0"/>
    <w:rsid w:val="00E07014"/>
    <w:rsid w:val="00E11254"/>
    <w:rsid w:val="00E15FAE"/>
    <w:rsid w:val="00E21032"/>
    <w:rsid w:val="00E30A6A"/>
    <w:rsid w:val="00E35310"/>
    <w:rsid w:val="00E37D47"/>
    <w:rsid w:val="00E40CDC"/>
    <w:rsid w:val="00E414B4"/>
    <w:rsid w:val="00E43B13"/>
    <w:rsid w:val="00E46E2D"/>
    <w:rsid w:val="00E669F9"/>
    <w:rsid w:val="00E66CCB"/>
    <w:rsid w:val="00E70ECF"/>
    <w:rsid w:val="00E71860"/>
    <w:rsid w:val="00E72E8C"/>
    <w:rsid w:val="00E935C9"/>
    <w:rsid w:val="00EA3BC4"/>
    <w:rsid w:val="00EB6A5B"/>
    <w:rsid w:val="00ED2161"/>
    <w:rsid w:val="00EE1094"/>
    <w:rsid w:val="00EE6101"/>
    <w:rsid w:val="00EF7BCE"/>
    <w:rsid w:val="00F04053"/>
    <w:rsid w:val="00F1457D"/>
    <w:rsid w:val="00F41755"/>
    <w:rsid w:val="00F52317"/>
    <w:rsid w:val="00F619EE"/>
    <w:rsid w:val="00F87AB2"/>
    <w:rsid w:val="00FB4017"/>
    <w:rsid w:val="00FC5501"/>
    <w:rsid w:val="00FF3195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4265"/>
  <w15:docId w15:val="{0260B4DB-45AD-4DBD-BDBC-AB2E5ECD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DD8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F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07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F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038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997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A06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E4F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8B3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online.zakon.kz/Document/?link_id=100066409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CBCD3-820D-4D1A-BCF0-BB304D36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Росинка Ясли-сад</cp:lastModifiedBy>
  <cp:revision>216</cp:revision>
  <cp:lastPrinted>2021-09-06T08:36:00Z</cp:lastPrinted>
  <dcterms:created xsi:type="dcterms:W3CDTF">2015-09-21T05:30:00Z</dcterms:created>
  <dcterms:modified xsi:type="dcterms:W3CDTF">2023-05-31T06:00:00Z</dcterms:modified>
</cp:coreProperties>
</file>